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D5883" w14:textId="31219C57" w:rsidR="00150B16" w:rsidRPr="00330B6E" w:rsidRDefault="00330B6E" w:rsidP="00C26CDF">
      <w:pPr>
        <w:pStyle w:val="Heading1"/>
        <w:rPr>
          <w:lang w:val="fr-BE"/>
        </w:rPr>
      </w:pPr>
      <w:r w:rsidRPr="00330B6E">
        <w:rPr>
          <w:lang w:val="fr-BE"/>
        </w:rPr>
        <w:t>DÉCISION D’</w:t>
      </w:r>
      <w:r w:rsidR="00F4416C" w:rsidRPr="00330B6E">
        <w:rPr>
          <w:lang w:val="fr-BE"/>
        </w:rPr>
        <w:t>AFFECTATI</w:t>
      </w:r>
      <w:r w:rsidRPr="00330B6E">
        <w:rPr>
          <w:lang w:val="fr-BE"/>
        </w:rPr>
        <w:t>ON</w:t>
      </w:r>
      <w:r w:rsidR="00A77247" w:rsidRPr="00330B6E">
        <w:rPr>
          <w:lang w:val="fr-BE"/>
        </w:rPr>
        <w:t xml:space="preserve"> </w:t>
      </w:r>
      <w:r w:rsidR="00A77247" w:rsidRPr="00330B6E">
        <w:rPr>
          <w:vertAlign w:val="superscript"/>
          <w:lang w:val="fr-BE"/>
        </w:rPr>
        <w:t>(1) (2)</w:t>
      </w:r>
    </w:p>
    <w:p w14:paraId="6395401B" w14:textId="77777777" w:rsidR="00330B6E" w:rsidRPr="00330B6E" w:rsidRDefault="00330B6E" w:rsidP="00330B6E">
      <w:pPr>
        <w:spacing w:before="240"/>
        <w:jc w:val="both"/>
        <w:rPr>
          <w:lang w:val="fr-BE"/>
        </w:rPr>
      </w:pPr>
      <w:r w:rsidRPr="00330B6E">
        <w:rPr>
          <w:lang w:val="fr-BE"/>
        </w:rPr>
        <w:t xml:space="preserve">Je, soussigné(e), [PRÉNOM, NOM], </w:t>
      </w:r>
    </w:p>
    <w:p w14:paraId="6FC92E7D" w14:textId="77777777" w:rsidR="00330B6E" w:rsidRPr="00330B6E" w:rsidRDefault="00330B6E" w:rsidP="00330B6E">
      <w:pPr>
        <w:jc w:val="both"/>
        <w:rPr>
          <w:lang w:val="fr-BE"/>
        </w:rPr>
      </w:pPr>
      <w:r w:rsidRPr="00330B6E">
        <w:rPr>
          <w:lang w:val="fr-BE"/>
        </w:rPr>
        <w:t xml:space="preserve">[TITRE/FONCTION], à/au [ORGANISATION], </w:t>
      </w:r>
    </w:p>
    <w:p w14:paraId="2E886AB5" w14:textId="17E007A1" w:rsidR="00935C34" w:rsidRPr="00330B6E" w:rsidRDefault="00330B6E" w:rsidP="0032076E">
      <w:pPr>
        <w:jc w:val="both"/>
        <w:rPr>
          <w:lang w:val="fr-BE"/>
        </w:rPr>
      </w:pPr>
      <w:r w:rsidRPr="00330B6E">
        <w:rPr>
          <w:lang w:val="fr-BE"/>
        </w:rPr>
        <w:t>déclare par le présent document, la (les) affectation(s) sur le projet [TITRE DU PROJET] avec le code de projet [XXX-XXX-XXX]:</w:t>
      </w:r>
    </w:p>
    <w:tbl>
      <w:tblPr>
        <w:tblW w:w="8445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1707"/>
        <w:gridCol w:w="1635"/>
        <w:gridCol w:w="2268"/>
      </w:tblGrid>
      <w:tr w:rsidR="00330B6E" w:rsidRPr="00330B6E" w14:paraId="59C0793A" w14:textId="77777777" w:rsidTr="00A05542">
        <w:trPr>
          <w:trHeight w:val="454"/>
        </w:trPr>
        <w:tc>
          <w:tcPr>
            <w:tcW w:w="2835" w:type="dxa"/>
            <w:shd w:val="clear" w:color="auto" w:fill="auto"/>
            <w:noWrap/>
            <w:vAlign w:val="center"/>
          </w:tcPr>
          <w:p w14:paraId="19895C6C" w14:textId="138FAE67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rFonts w:ascii="Calibri" w:eastAsia="Times New Roman" w:hAnsi="Calibri" w:cs="Calibri"/>
                <w:color w:val="000000"/>
                <w:lang w:val="fr-BE" w:eastAsia="nl-BE"/>
              </w:rPr>
              <w:t>Nom du membre du personnel</w:t>
            </w:r>
          </w:p>
        </w:tc>
        <w:tc>
          <w:tcPr>
            <w:tcW w:w="5610" w:type="dxa"/>
            <w:gridSpan w:val="3"/>
            <w:shd w:val="clear" w:color="auto" w:fill="E7E6E6" w:themeFill="background2"/>
            <w:vAlign w:val="center"/>
          </w:tcPr>
          <w:p w14:paraId="45AB5AA0" w14:textId="1D963292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lang w:val="fr-BE"/>
              </w:rPr>
              <w:t>[PRÉNOM, NOM]</w:t>
            </w:r>
          </w:p>
        </w:tc>
      </w:tr>
      <w:tr w:rsidR="00330B6E" w:rsidRPr="00330B6E" w14:paraId="4D808EF4" w14:textId="77777777" w:rsidTr="00A05542">
        <w:trPr>
          <w:trHeight w:val="454"/>
        </w:trPr>
        <w:tc>
          <w:tcPr>
            <w:tcW w:w="2835" w:type="dxa"/>
            <w:shd w:val="clear" w:color="auto" w:fill="auto"/>
            <w:noWrap/>
            <w:vAlign w:val="center"/>
          </w:tcPr>
          <w:p w14:paraId="47F77C63" w14:textId="4312325F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rFonts w:ascii="Calibri" w:eastAsia="Times New Roman" w:hAnsi="Calibri" w:cs="Calibri"/>
                <w:color w:val="000000"/>
                <w:lang w:val="fr-BE" w:eastAsia="nl-BE"/>
              </w:rPr>
              <w:t>Fonction</w:t>
            </w:r>
          </w:p>
        </w:tc>
        <w:tc>
          <w:tcPr>
            <w:tcW w:w="5610" w:type="dxa"/>
            <w:gridSpan w:val="3"/>
            <w:shd w:val="clear" w:color="auto" w:fill="E7E6E6" w:themeFill="background2"/>
            <w:vAlign w:val="center"/>
          </w:tcPr>
          <w:p w14:paraId="7C6BC564" w14:textId="0514AC44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fr-BE" w:eastAsia="nl-BE"/>
              </w:rPr>
            </w:pPr>
            <w:r w:rsidRPr="00330B6E">
              <w:rPr>
                <w:lang w:val="fr-BE"/>
              </w:rPr>
              <w:t>[FONCTION]</w:t>
            </w:r>
          </w:p>
        </w:tc>
      </w:tr>
      <w:tr w:rsidR="00330B6E" w:rsidRPr="00330B6E" w14:paraId="1DB0EF58" w14:textId="77777777" w:rsidTr="00A05542">
        <w:trPr>
          <w:trHeight w:val="454"/>
        </w:trPr>
        <w:tc>
          <w:tcPr>
            <w:tcW w:w="2835" w:type="dxa"/>
            <w:shd w:val="clear" w:color="auto" w:fill="auto"/>
            <w:noWrap/>
            <w:vAlign w:val="center"/>
          </w:tcPr>
          <w:p w14:paraId="1A134026" w14:textId="0D8BB3D7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rFonts w:ascii="Calibri" w:eastAsia="Times New Roman" w:hAnsi="Calibri" w:cs="Calibri"/>
                <w:color w:val="000000"/>
                <w:lang w:val="fr-BE" w:eastAsia="nl-BE"/>
              </w:rPr>
              <w:t xml:space="preserve">Description des tâches à effectuer sur le projet </w:t>
            </w:r>
          </w:p>
        </w:tc>
        <w:tc>
          <w:tcPr>
            <w:tcW w:w="5610" w:type="dxa"/>
            <w:gridSpan w:val="3"/>
            <w:shd w:val="clear" w:color="auto" w:fill="E7E6E6" w:themeFill="background2"/>
            <w:vAlign w:val="center"/>
          </w:tcPr>
          <w:p w14:paraId="06313CEE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23598FCD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002FDA40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60D01C98" w14:textId="2AE5ECC1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51B8736A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34879680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  <w:r w:rsidRPr="00330B6E">
              <w:rPr>
                <w:lang w:val="fr-BE"/>
              </w:rPr>
              <w:t>[AJOUTER TEXTE]</w:t>
            </w:r>
          </w:p>
          <w:p w14:paraId="5FE75DB5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6B0383F1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20BF822D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6D22A643" w14:textId="7777777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  <w:p w14:paraId="6F90B65D" w14:textId="2C309867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</w:p>
        </w:tc>
      </w:tr>
      <w:tr w:rsidR="00330B6E" w:rsidRPr="00330B6E" w14:paraId="0ED2644E" w14:textId="77777777" w:rsidTr="00A05542">
        <w:trPr>
          <w:trHeight w:val="454"/>
        </w:trPr>
        <w:tc>
          <w:tcPr>
            <w:tcW w:w="2835" w:type="dxa"/>
            <w:shd w:val="clear" w:color="auto" w:fill="auto"/>
            <w:noWrap/>
            <w:vAlign w:val="center"/>
          </w:tcPr>
          <w:p w14:paraId="334FF010" w14:textId="7E8A2D00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rFonts w:ascii="Calibri" w:eastAsia="Times New Roman" w:hAnsi="Calibri" w:cs="Calibri"/>
                <w:color w:val="000000"/>
                <w:lang w:val="fr-BE" w:eastAsia="nl-BE"/>
              </w:rPr>
              <w:t xml:space="preserve">Pourcentage (%) d’affection sur le projet </w:t>
            </w:r>
          </w:p>
        </w:tc>
        <w:tc>
          <w:tcPr>
            <w:tcW w:w="5610" w:type="dxa"/>
            <w:gridSpan w:val="3"/>
            <w:shd w:val="clear" w:color="auto" w:fill="E7E6E6" w:themeFill="background2"/>
            <w:vAlign w:val="center"/>
          </w:tcPr>
          <w:p w14:paraId="1CB96131" w14:textId="30B2EB43" w:rsidR="00330B6E" w:rsidRPr="00330B6E" w:rsidRDefault="00330B6E" w:rsidP="00330B6E">
            <w:pPr>
              <w:spacing w:after="0" w:line="240" w:lineRule="auto"/>
              <w:rPr>
                <w:lang w:val="fr-BE"/>
              </w:rPr>
            </w:pPr>
            <w:r w:rsidRPr="00330B6E">
              <w:rPr>
                <w:lang w:val="fr-BE"/>
              </w:rPr>
              <w:t>[X] %</w:t>
            </w:r>
          </w:p>
        </w:tc>
      </w:tr>
      <w:tr w:rsidR="00330B6E" w:rsidRPr="00330B6E" w14:paraId="1DFCA3B0" w14:textId="77777777" w:rsidTr="00A05542">
        <w:trPr>
          <w:trHeight w:val="454"/>
        </w:trPr>
        <w:tc>
          <w:tcPr>
            <w:tcW w:w="2835" w:type="dxa"/>
            <w:shd w:val="clear" w:color="auto" w:fill="auto"/>
            <w:noWrap/>
            <w:vAlign w:val="center"/>
          </w:tcPr>
          <w:p w14:paraId="4B5E2346" w14:textId="62B6B9FB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rFonts w:ascii="Calibri" w:eastAsia="Times New Roman" w:hAnsi="Calibri" w:cs="Calibri"/>
                <w:color w:val="000000"/>
                <w:lang w:val="fr-BE" w:eastAsia="nl-BE"/>
              </w:rPr>
              <w:t>De la période du:</w:t>
            </w:r>
          </w:p>
        </w:tc>
        <w:tc>
          <w:tcPr>
            <w:tcW w:w="1707" w:type="dxa"/>
            <w:shd w:val="clear" w:color="auto" w:fill="E7E6E6" w:themeFill="background2"/>
            <w:vAlign w:val="center"/>
          </w:tcPr>
          <w:p w14:paraId="757C1768" w14:textId="7AB4720C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lang w:val="fr-BE"/>
              </w:rPr>
              <w:t>[DD/MM/YYYY]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49AEEF6" w14:textId="4C44EAD1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rFonts w:ascii="Calibri" w:eastAsia="Times New Roman" w:hAnsi="Calibri" w:cs="Calibri"/>
                <w:color w:val="000000"/>
                <w:lang w:val="fr-BE" w:eastAsia="nl-BE"/>
              </w:rPr>
              <w:t>Jusqu’au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6CE28B6" w14:textId="37FD956B" w:rsidR="00330B6E" w:rsidRPr="00330B6E" w:rsidRDefault="00330B6E" w:rsidP="00330B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BE" w:eastAsia="nl-BE"/>
              </w:rPr>
            </w:pPr>
            <w:r w:rsidRPr="00330B6E">
              <w:rPr>
                <w:lang w:val="fr-BE"/>
              </w:rPr>
              <w:t>[DD/MM/YYYY]</w:t>
            </w:r>
          </w:p>
        </w:tc>
      </w:tr>
    </w:tbl>
    <w:p w14:paraId="6961737F" w14:textId="4F717222" w:rsidR="00330B6E" w:rsidRPr="00330B6E" w:rsidRDefault="00330B6E" w:rsidP="00330B6E">
      <w:pPr>
        <w:spacing w:after="0"/>
        <w:jc w:val="both"/>
        <w:rPr>
          <w:i/>
          <w:sz w:val="20"/>
          <w:lang w:val="fr-BE"/>
        </w:rPr>
      </w:pPr>
      <w:r w:rsidRPr="00330B6E">
        <w:rPr>
          <w:i/>
          <w:sz w:val="20"/>
          <w:vertAlign w:val="superscript"/>
          <w:lang w:val="fr-BE"/>
        </w:rPr>
        <w:t>(1</w:t>
      </w:r>
      <w:r w:rsidRPr="00330B6E">
        <w:rPr>
          <w:i/>
          <w:sz w:val="20"/>
          <w:lang w:val="fr-BE"/>
        </w:rPr>
        <w:t xml:space="preserve">) Une décision d'affectation doit être établie, signée et datée pour chaque membre du personnel affecté au projet au début de </w:t>
      </w:r>
      <w:r w:rsidRPr="00330B6E">
        <w:rPr>
          <w:i/>
          <w:sz w:val="20"/>
          <w:lang w:val="fr-BE"/>
        </w:rPr>
        <w:t xml:space="preserve">son </w:t>
      </w:r>
      <w:r w:rsidRPr="00330B6E">
        <w:rPr>
          <w:i/>
          <w:sz w:val="20"/>
          <w:lang w:val="fr-BE"/>
        </w:rPr>
        <w:t>emploi sur le projet.</w:t>
      </w:r>
    </w:p>
    <w:p w14:paraId="5A98CB5E" w14:textId="77777777" w:rsidR="00330B6E" w:rsidRPr="00330B6E" w:rsidRDefault="00330B6E" w:rsidP="00330B6E">
      <w:pPr>
        <w:spacing w:after="0"/>
        <w:jc w:val="both"/>
        <w:rPr>
          <w:i/>
          <w:sz w:val="20"/>
          <w:lang w:val="fr-BE"/>
        </w:rPr>
      </w:pPr>
      <w:r w:rsidRPr="00330B6E">
        <w:rPr>
          <w:i/>
          <w:sz w:val="20"/>
          <w:vertAlign w:val="superscript"/>
          <w:lang w:val="fr-BE"/>
        </w:rPr>
        <w:t>(2)</w:t>
      </w:r>
      <w:r w:rsidRPr="00330B6E">
        <w:rPr>
          <w:i/>
          <w:sz w:val="20"/>
          <w:lang w:val="fr-BE"/>
        </w:rPr>
        <w:t xml:space="preserve"> S’il y a plusieurs membres du personnel, veuillez copier le tableau plusieurs fois dans ce document.</w:t>
      </w:r>
    </w:p>
    <w:p w14:paraId="21C9ECD9" w14:textId="77777777" w:rsidR="00395C13" w:rsidRPr="00330B6E" w:rsidRDefault="00395C13" w:rsidP="00D65365">
      <w:pPr>
        <w:spacing w:before="240"/>
        <w:rPr>
          <w:lang w:val="fr-BE"/>
        </w:rPr>
      </w:pPr>
    </w:p>
    <w:p w14:paraId="61319A22" w14:textId="77777777" w:rsidR="00395C13" w:rsidRPr="00330B6E" w:rsidRDefault="00395C13" w:rsidP="00D65365">
      <w:pPr>
        <w:spacing w:before="240"/>
        <w:rPr>
          <w:lang w:val="fr-BE"/>
        </w:rPr>
      </w:pPr>
    </w:p>
    <w:p w14:paraId="451D19A7" w14:textId="77777777" w:rsidR="00395C13" w:rsidRPr="00330B6E" w:rsidRDefault="00395C13" w:rsidP="00D65365">
      <w:pPr>
        <w:spacing w:before="240"/>
        <w:rPr>
          <w:lang w:val="fr-BE"/>
        </w:rPr>
      </w:pPr>
    </w:p>
    <w:p w14:paraId="7EE8DCF4" w14:textId="77777777" w:rsidR="00395C13" w:rsidRPr="00330B6E" w:rsidRDefault="00395C13" w:rsidP="00D65365">
      <w:pPr>
        <w:spacing w:before="240"/>
        <w:rPr>
          <w:lang w:val="fr-BE"/>
        </w:rPr>
      </w:pPr>
    </w:p>
    <w:p w14:paraId="48D30035" w14:textId="77777777" w:rsidR="00330B6E" w:rsidRPr="00330B6E" w:rsidRDefault="00330B6E" w:rsidP="00330B6E">
      <w:pPr>
        <w:spacing w:before="240"/>
        <w:rPr>
          <w:lang w:val="fr-BE"/>
        </w:rPr>
      </w:pPr>
      <w:r w:rsidRPr="00330B6E">
        <w:rPr>
          <w:lang w:val="fr-BE"/>
        </w:rPr>
        <w:t>Fait à [LIEU], le [DD/MM/YYYY],</w:t>
      </w:r>
      <w:bookmarkStart w:id="0" w:name="_GoBack"/>
      <w:bookmarkEnd w:id="0"/>
    </w:p>
    <w:p w14:paraId="0F0B1A35" w14:textId="6E5C9C19" w:rsidR="0032076E" w:rsidRPr="00330B6E" w:rsidRDefault="00330B6E" w:rsidP="0032076E">
      <w:pPr>
        <w:rPr>
          <w:b/>
          <w:u w:val="single"/>
          <w:lang w:val="fr-BE"/>
        </w:rPr>
      </w:pPr>
      <w:r w:rsidRPr="00330B6E">
        <w:rPr>
          <w:b/>
          <w:u w:val="single"/>
          <w:lang w:val="fr-BE"/>
        </w:rPr>
        <w:t>SIGNATURE</w:t>
      </w:r>
    </w:p>
    <w:p w14:paraId="2915772F" w14:textId="46059DF9" w:rsidR="00000ADF" w:rsidRPr="00330B6E" w:rsidRDefault="0032076E" w:rsidP="0032076E">
      <w:pPr>
        <w:rPr>
          <w:lang w:val="fr-BE"/>
        </w:rPr>
      </w:pPr>
      <w:r w:rsidRPr="00330B6E">
        <w:rPr>
          <w:noProof/>
          <w:lang w:val="fr-BE" w:eastAsia="nl-BE"/>
        </w:rPr>
        <mc:AlternateContent>
          <mc:Choice Requires="wps">
            <w:drawing>
              <wp:inline distT="0" distB="0" distL="0" distR="0" wp14:anchorId="6931DDE1" wp14:editId="3919FBB2">
                <wp:extent cx="2047875" cy="1038225"/>
                <wp:effectExtent l="9525" t="9525" r="9525" b="9525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9128C" w14:textId="77777777" w:rsidR="0032076E" w:rsidRDefault="0032076E" w:rsidP="0032076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31DD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161.2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">
                <v:textbox>
                  <w:txbxContent>
                    <w:p w14:paraId="7369128C" w14:textId="77777777" w:rsidR="0032076E" w:rsidRDefault="0032076E" w:rsidP="0032076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00ADF" w:rsidRPr="00330B6E" w:rsidSect="00592343">
      <w:headerReference w:type="default" r:id="rId11"/>
      <w:footerReference w:type="default" r:id="rId12"/>
      <w:pgSz w:w="11906" w:h="16838"/>
      <w:pgMar w:top="1417" w:right="1417" w:bottom="1417" w:left="1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08972" w14:textId="77777777" w:rsidR="00790DBC" w:rsidRDefault="00790DBC" w:rsidP="00C30F9A">
      <w:pPr>
        <w:spacing w:after="0" w:line="240" w:lineRule="auto"/>
      </w:pPr>
      <w:r>
        <w:separator/>
      </w:r>
    </w:p>
  </w:endnote>
  <w:endnote w:type="continuationSeparator" w:id="0">
    <w:p w14:paraId="031C7D2D" w14:textId="77777777" w:rsidR="00790DBC" w:rsidRDefault="00790DBC" w:rsidP="00C30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98C78" w14:textId="728AC8C6" w:rsidR="00C30F9A" w:rsidRPr="0088196F" w:rsidRDefault="00330B6E" w:rsidP="0088196F">
    <w:pPr>
      <w:pStyle w:val="Footer"/>
    </w:pPr>
    <w:r w:rsidRPr="00047EE8">
      <w:rPr>
        <w:rFonts w:cs="Arial"/>
        <w:noProof/>
        <w:sz w:val="12"/>
        <w:szCs w:val="12"/>
        <w:lang w:eastAsia="nl-BE"/>
      </w:rPr>
      <w:drawing>
        <wp:inline distT="0" distB="0" distL="0" distR="0" wp14:anchorId="51454239" wp14:editId="690A6CEE">
          <wp:extent cx="1644650" cy="345222"/>
          <wp:effectExtent l="0" t="0" r="0" b="0"/>
          <wp:docPr id="1" name="Image 3" descr="Z:\Nieuwe fondsen 2021-2027\Communication\EU emblem\Logos\funded_fr\Horizontal\JPEG\FR-Financé par l’Union européenne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Nieuwe fondsen 2021-2027\Communication\EU emblem\Logos\funded_fr\Horizontal\JPEG\FR-Financé par l’Union européenne-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827" cy="358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EFC04" w14:textId="77777777" w:rsidR="00790DBC" w:rsidRDefault="00790DBC" w:rsidP="00C30F9A">
      <w:pPr>
        <w:spacing w:after="0" w:line="240" w:lineRule="auto"/>
      </w:pPr>
      <w:r>
        <w:separator/>
      </w:r>
    </w:p>
  </w:footnote>
  <w:footnote w:type="continuationSeparator" w:id="0">
    <w:p w14:paraId="066B1D94" w14:textId="77777777" w:rsidR="00790DBC" w:rsidRDefault="00790DBC" w:rsidP="00C30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89F49" w14:textId="553E7AB9" w:rsidR="00C30F9A" w:rsidRPr="00330B6E" w:rsidRDefault="00C30F9A" w:rsidP="00C30F9A">
    <w:pPr>
      <w:tabs>
        <w:tab w:val="left" w:pos="6750"/>
      </w:tabs>
      <w:spacing w:after="0"/>
      <w:ind w:firstLine="3540"/>
      <w:jc w:val="right"/>
      <w:rPr>
        <w:rFonts w:ascii="Arial" w:hAnsi="Arial" w:cs="Arial"/>
        <w:b/>
        <w:lang w:val="fr-BE"/>
      </w:rPr>
    </w:pPr>
    <w:r w:rsidRPr="00C30F9A">
      <w:rPr>
        <w:noProof/>
        <w:lang w:eastAsia="nl-BE"/>
      </w:rPr>
      <w:drawing>
        <wp:anchor distT="0" distB="0" distL="114300" distR="114300" simplePos="0" relativeHeight="251660288" behindDoc="1" locked="0" layoutInCell="1" allowOverlap="1" wp14:anchorId="2FB74F84" wp14:editId="0E927010">
          <wp:simplePos x="0" y="0"/>
          <wp:positionH relativeFrom="margin">
            <wp:align>left</wp:align>
          </wp:positionH>
          <wp:positionV relativeFrom="paragraph">
            <wp:posOffset>-87630</wp:posOffset>
          </wp:positionV>
          <wp:extent cx="909157" cy="647700"/>
          <wp:effectExtent l="0" t="0" r="5715" b="0"/>
          <wp:wrapNone/>
          <wp:docPr id="16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157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0B6E" w:rsidRPr="00330B6E">
      <w:rPr>
        <w:rFonts w:ascii="Arial" w:hAnsi="Arial" w:cs="Arial"/>
        <w:b/>
        <w:lang w:val="fr-BE"/>
      </w:rPr>
      <w:t xml:space="preserve"> </w:t>
    </w:r>
    <w:r w:rsidR="00330B6E" w:rsidRPr="00B13385">
      <w:rPr>
        <w:rFonts w:ascii="Arial" w:hAnsi="Arial" w:cs="Arial"/>
        <w:b/>
        <w:lang w:val="fr-BE"/>
      </w:rPr>
      <w:t>Service Public Fédéral Affaires Intér</w:t>
    </w:r>
    <w:r w:rsidR="00330B6E">
      <w:rPr>
        <w:rFonts w:ascii="Arial" w:hAnsi="Arial" w:cs="Arial"/>
        <w:b/>
        <w:lang w:val="fr-BE"/>
      </w:rPr>
      <w:t>ieures</w:t>
    </w:r>
  </w:p>
  <w:p w14:paraId="58FB03DB" w14:textId="77777777" w:rsidR="00330B6E" w:rsidRDefault="00330B6E" w:rsidP="00330B6E">
    <w:pPr>
      <w:tabs>
        <w:tab w:val="left" w:pos="6750"/>
      </w:tabs>
      <w:spacing w:after="0"/>
      <w:ind w:firstLine="3540"/>
      <w:jc w:val="right"/>
      <w:rPr>
        <w:rFonts w:ascii="Arial" w:hAnsi="Arial" w:cs="Arial"/>
        <w:b/>
        <w:lang w:val="fr-BE"/>
      </w:rPr>
    </w:pPr>
    <w:r w:rsidRPr="009710CB">
      <w:rPr>
        <w:rFonts w:ascii="Arial" w:hAnsi="Arial" w:cs="Arial"/>
        <w:b/>
        <w:lang w:val="fr-BE"/>
      </w:rPr>
      <w:t>Cellule des Fonds Européens</w:t>
    </w:r>
  </w:p>
  <w:p w14:paraId="23CC125E" w14:textId="31BEBCC2" w:rsidR="00C30F9A" w:rsidRPr="00330B6E" w:rsidRDefault="00C30F9A">
    <w:pPr>
      <w:pStyle w:val="Header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01285"/>
    <w:multiLevelType w:val="hybridMultilevel"/>
    <w:tmpl w:val="554490E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05F82"/>
    <w:multiLevelType w:val="hybridMultilevel"/>
    <w:tmpl w:val="F8ACAB2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3252A"/>
    <w:multiLevelType w:val="hybridMultilevel"/>
    <w:tmpl w:val="96D2920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3777A"/>
    <w:multiLevelType w:val="hybridMultilevel"/>
    <w:tmpl w:val="7032D06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5508D"/>
    <w:multiLevelType w:val="hybridMultilevel"/>
    <w:tmpl w:val="2C3A0B3A"/>
    <w:lvl w:ilvl="0" w:tplc="ECE6D7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092896"/>
    <w:multiLevelType w:val="hybridMultilevel"/>
    <w:tmpl w:val="5AE4763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50084"/>
    <w:multiLevelType w:val="hybridMultilevel"/>
    <w:tmpl w:val="7032D06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D094F"/>
    <w:multiLevelType w:val="hybridMultilevel"/>
    <w:tmpl w:val="5AE4763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727D3"/>
    <w:multiLevelType w:val="hybridMultilevel"/>
    <w:tmpl w:val="A2D2CEF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41477"/>
    <w:multiLevelType w:val="hybridMultilevel"/>
    <w:tmpl w:val="A49EC1E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11E36"/>
    <w:multiLevelType w:val="hybridMultilevel"/>
    <w:tmpl w:val="38DCA8A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663D6"/>
    <w:multiLevelType w:val="hybridMultilevel"/>
    <w:tmpl w:val="CD46B2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3D1E8A"/>
    <w:multiLevelType w:val="hybridMultilevel"/>
    <w:tmpl w:val="9416B83A"/>
    <w:lvl w:ilvl="0" w:tplc="08130011">
      <w:start w:val="1"/>
      <w:numFmt w:val="decimal"/>
      <w:lvlText w:val="%1)"/>
      <w:lvlJc w:val="left"/>
      <w:pPr>
        <w:ind w:left="768" w:hanging="360"/>
      </w:pPr>
    </w:lvl>
    <w:lvl w:ilvl="1" w:tplc="08130019" w:tentative="1">
      <w:start w:val="1"/>
      <w:numFmt w:val="lowerLetter"/>
      <w:lvlText w:val="%2."/>
      <w:lvlJc w:val="left"/>
      <w:pPr>
        <w:ind w:left="1488" w:hanging="360"/>
      </w:pPr>
    </w:lvl>
    <w:lvl w:ilvl="2" w:tplc="0813001B" w:tentative="1">
      <w:start w:val="1"/>
      <w:numFmt w:val="lowerRoman"/>
      <w:lvlText w:val="%3."/>
      <w:lvlJc w:val="right"/>
      <w:pPr>
        <w:ind w:left="2208" w:hanging="180"/>
      </w:pPr>
    </w:lvl>
    <w:lvl w:ilvl="3" w:tplc="0813000F" w:tentative="1">
      <w:start w:val="1"/>
      <w:numFmt w:val="decimal"/>
      <w:lvlText w:val="%4."/>
      <w:lvlJc w:val="left"/>
      <w:pPr>
        <w:ind w:left="2928" w:hanging="360"/>
      </w:pPr>
    </w:lvl>
    <w:lvl w:ilvl="4" w:tplc="08130019" w:tentative="1">
      <w:start w:val="1"/>
      <w:numFmt w:val="lowerLetter"/>
      <w:lvlText w:val="%5."/>
      <w:lvlJc w:val="left"/>
      <w:pPr>
        <w:ind w:left="3648" w:hanging="360"/>
      </w:pPr>
    </w:lvl>
    <w:lvl w:ilvl="5" w:tplc="0813001B" w:tentative="1">
      <w:start w:val="1"/>
      <w:numFmt w:val="lowerRoman"/>
      <w:lvlText w:val="%6."/>
      <w:lvlJc w:val="right"/>
      <w:pPr>
        <w:ind w:left="4368" w:hanging="180"/>
      </w:pPr>
    </w:lvl>
    <w:lvl w:ilvl="6" w:tplc="0813000F" w:tentative="1">
      <w:start w:val="1"/>
      <w:numFmt w:val="decimal"/>
      <w:lvlText w:val="%7."/>
      <w:lvlJc w:val="left"/>
      <w:pPr>
        <w:ind w:left="5088" w:hanging="360"/>
      </w:pPr>
    </w:lvl>
    <w:lvl w:ilvl="7" w:tplc="08130019" w:tentative="1">
      <w:start w:val="1"/>
      <w:numFmt w:val="lowerLetter"/>
      <w:lvlText w:val="%8."/>
      <w:lvlJc w:val="left"/>
      <w:pPr>
        <w:ind w:left="5808" w:hanging="360"/>
      </w:pPr>
    </w:lvl>
    <w:lvl w:ilvl="8" w:tplc="0813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7F4005F9"/>
    <w:multiLevelType w:val="hybridMultilevel"/>
    <w:tmpl w:val="5AE4763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2"/>
  </w:num>
  <w:num w:numId="5">
    <w:abstractNumId w:val="13"/>
  </w:num>
  <w:num w:numId="6">
    <w:abstractNumId w:val="9"/>
  </w:num>
  <w:num w:numId="7">
    <w:abstractNumId w:val="2"/>
  </w:num>
  <w:num w:numId="8">
    <w:abstractNumId w:val="10"/>
  </w:num>
  <w:num w:numId="9">
    <w:abstractNumId w:val="8"/>
  </w:num>
  <w:num w:numId="10">
    <w:abstractNumId w:val="0"/>
  </w:num>
  <w:num w:numId="11">
    <w:abstractNumId w:val="6"/>
  </w:num>
  <w:num w:numId="12">
    <w:abstractNumId w:val="1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EE"/>
    <w:rsid w:val="00000ADF"/>
    <w:rsid w:val="000561A6"/>
    <w:rsid w:val="000741E0"/>
    <w:rsid w:val="0007466D"/>
    <w:rsid w:val="000F7DEC"/>
    <w:rsid w:val="00145268"/>
    <w:rsid w:val="00145F31"/>
    <w:rsid w:val="00150B16"/>
    <w:rsid w:val="00187A4E"/>
    <w:rsid w:val="00232044"/>
    <w:rsid w:val="00232384"/>
    <w:rsid w:val="002C67AA"/>
    <w:rsid w:val="002F534C"/>
    <w:rsid w:val="003175BD"/>
    <w:rsid w:val="0032076E"/>
    <w:rsid w:val="0032308A"/>
    <w:rsid w:val="00330B6E"/>
    <w:rsid w:val="00342FAE"/>
    <w:rsid w:val="00395C13"/>
    <w:rsid w:val="003F4D59"/>
    <w:rsid w:val="00411E7A"/>
    <w:rsid w:val="005460F1"/>
    <w:rsid w:val="005802F3"/>
    <w:rsid w:val="00592343"/>
    <w:rsid w:val="005A27D4"/>
    <w:rsid w:val="006E356C"/>
    <w:rsid w:val="007055D6"/>
    <w:rsid w:val="007368FD"/>
    <w:rsid w:val="007418D5"/>
    <w:rsid w:val="00784765"/>
    <w:rsid w:val="00790DBC"/>
    <w:rsid w:val="00796C90"/>
    <w:rsid w:val="007A4C9F"/>
    <w:rsid w:val="007B441D"/>
    <w:rsid w:val="00802632"/>
    <w:rsid w:val="008176E1"/>
    <w:rsid w:val="0086087B"/>
    <w:rsid w:val="0088196F"/>
    <w:rsid w:val="0089555A"/>
    <w:rsid w:val="009054C1"/>
    <w:rsid w:val="00935C34"/>
    <w:rsid w:val="00965218"/>
    <w:rsid w:val="00A05542"/>
    <w:rsid w:val="00A27694"/>
    <w:rsid w:val="00A77247"/>
    <w:rsid w:val="00AF7FDA"/>
    <w:rsid w:val="00B3467B"/>
    <w:rsid w:val="00C02F10"/>
    <w:rsid w:val="00C10D3C"/>
    <w:rsid w:val="00C1544D"/>
    <w:rsid w:val="00C26CDF"/>
    <w:rsid w:val="00C30F9A"/>
    <w:rsid w:val="00C43A37"/>
    <w:rsid w:val="00C814EE"/>
    <w:rsid w:val="00D13100"/>
    <w:rsid w:val="00D2360F"/>
    <w:rsid w:val="00D65365"/>
    <w:rsid w:val="00DB5BAC"/>
    <w:rsid w:val="00E5229B"/>
    <w:rsid w:val="00F4416C"/>
    <w:rsid w:val="00FC78A2"/>
    <w:rsid w:val="00FE2BAC"/>
    <w:rsid w:val="1CECE7E5"/>
    <w:rsid w:val="3DEBA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7F8F634"/>
  <w15:chartTrackingRefBased/>
  <w15:docId w15:val="{24560754-58B0-40B3-8E26-7DE0877D2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6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14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26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38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6521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0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F9A"/>
  </w:style>
  <w:style w:type="paragraph" w:styleId="Footer">
    <w:name w:val="footer"/>
    <w:basedOn w:val="Normal"/>
    <w:link w:val="FooterChar"/>
    <w:uiPriority w:val="99"/>
    <w:unhideWhenUsed/>
    <w:rsid w:val="00C30F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2CA0F56A16545A04D313CF0F0BB44" ma:contentTypeVersion="0" ma:contentTypeDescription="Create a new document." ma:contentTypeScope="" ma:versionID="e563784c7a399c8689a4ee588f4b0f7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1222b3adc3e33e9f4177045987aea8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o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AFB2A-87C8-4FE0-9925-9BBD67EB28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B5111E-8A1C-4D47-B1E9-CFCC8034D8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546E3A-98AB-4734-B20D-96C509D4A2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0CAF68-4F46-44F0-8762-E9FF39C9D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IBZ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Kerf Nele</dc:creator>
  <cp:keywords/>
  <dc:description/>
  <cp:lastModifiedBy>Ghelen Yannick</cp:lastModifiedBy>
  <cp:revision>13</cp:revision>
  <dcterms:created xsi:type="dcterms:W3CDTF">2022-01-17T08:13:00Z</dcterms:created>
  <dcterms:modified xsi:type="dcterms:W3CDTF">2022-01-19T09:52:00Z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0x010100C3F2CA0F56A16545A04D313CF0F0BB44</vt:lpwstr>
  </property>
</Properties>
</file>